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53E2" w14:textId="77777777" w:rsidR="000702E4" w:rsidRDefault="2C959A62" w:rsidP="2C959A62">
      <w:pPr>
        <w:ind w:right="-288"/>
        <w:rPr>
          <w:rFonts w:ascii="Arial Narrow" w:hAnsi="Arial Narrow"/>
          <w:b/>
          <w:bCs/>
          <w:sz w:val="16"/>
          <w:szCs w:val="16"/>
        </w:rPr>
      </w:pPr>
      <w:r w:rsidRPr="2C959A62">
        <w:rPr>
          <w:rFonts w:ascii="Scribble" w:hAnsi="Scribble"/>
          <w:b/>
          <w:bCs/>
          <w:sz w:val="16"/>
          <w:szCs w:val="16"/>
        </w:rPr>
        <w:t>rs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650"/>
        <w:gridCol w:w="70"/>
        <w:gridCol w:w="1230"/>
        <w:gridCol w:w="426"/>
        <w:gridCol w:w="990"/>
        <w:gridCol w:w="1278"/>
        <w:gridCol w:w="4932"/>
      </w:tblGrid>
      <w:tr w:rsidR="000702E4" w14:paraId="4B7D8263" w14:textId="77777777">
        <w:trPr>
          <w:cantSplit/>
          <w:trHeight w:hRule="exact" w:val="400"/>
        </w:trPr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</w:tcPr>
          <w:p w14:paraId="49F6F0B3" w14:textId="77777777" w:rsidR="000702E4" w:rsidRDefault="000702E4" w:rsidP="000702E4">
            <w:pPr>
              <w:shd w:val="pct20" w:color="auto" w:fill="auto"/>
              <w:tabs>
                <w:tab w:val="left" w:pos="180"/>
              </w:tabs>
              <w:rPr>
                <w:rFonts w:ascii="Arial Narrow" w:hAnsi="Arial Narrow"/>
                <w:color w:val="008000"/>
              </w:rPr>
            </w:pPr>
            <w:r>
              <w:rPr>
                <w:rFonts w:ascii="Arial Narrow" w:hAnsi="Arial Narrow"/>
                <w:color w:val="008000"/>
              </w:rPr>
              <w:t xml:space="preserve">                            DEFENSIVE AND COMPETETIVE BIDDING</w:t>
            </w:r>
          </w:p>
        </w:tc>
        <w:tc>
          <w:tcPr>
            <w:tcW w:w="4644" w:type="dxa"/>
            <w:gridSpan w:val="6"/>
            <w:tcBorders>
              <w:top w:val="single" w:sz="12" w:space="0" w:color="auto"/>
              <w:bottom w:val="nil"/>
            </w:tcBorders>
          </w:tcPr>
          <w:p w14:paraId="217CD693" w14:textId="77777777" w:rsidR="000702E4" w:rsidRDefault="000702E4" w:rsidP="000702E4">
            <w:pPr>
              <w:shd w:val="pct20" w:color="auto" w:fill="auto"/>
              <w:rPr>
                <w:rFonts w:ascii="Arial Narrow" w:hAnsi="Arial Narrow"/>
                <w:color w:val="008000"/>
              </w:rPr>
            </w:pPr>
            <w:r>
              <w:rPr>
                <w:rFonts w:ascii="Arial Narrow" w:hAnsi="Arial Narrow"/>
                <w:color w:val="008000"/>
              </w:rPr>
              <w:t xml:space="preserve">                                                   LEADS AND SIGNALS</w:t>
            </w:r>
          </w:p>
        </w:tc>
        <w:tc>
          <w:tcPr>
            <w:tcW w:w="4932" w:type="dxa"/>
            <w:vMerge w:val="restart"/>
            <w:tcBorders>
              <w:top w:val="single" w:sz="12" w:space="0" w:color="auto"/>
              <w:bottom w:val="nil"/>
            </w:tcBorders>
          </w:tcPr>
          <w:p w14:paraId="4D408D2F" w14:textId="77777777" w:rsidR="000702E4" w:rsidRDefault="000702E4" w:rsidP="000702E4">
            <w:pPr>
              <w:pStyle w:val="Heading2"/>
              <w:jc w:val="center"/>
              <w:rPr>
                <w:color w:val="008000"/>
                <w:sz w:val="16"/>
              </w:rPr>
            </w:pPr>
          </w:p>
          <w:p w14:paraId="40751E5D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</w:p>
          <w:p w14:paraId="681AAAE7" w14:textId="77777777" w:rsidR="000702E4" w:rsidRDefault="000702E4" w:rsidP="000702E4">
            <w:pPr>
              <w:pStyle w:val="Heading3"/>
              <w:rPr>
                <w:rFonts w:ascii="Arial Narrow" w:hAnsi="Arial Narrow"/>
                <w:b w:val="0"/>
                <w:color w:val="008000"/>
                <w:sz w:val="16"/>
              </w:rPr>
            </w:pPr>
            <w:r>
              <w:rPr>
                <w:rFonts w:ascii="Arial Narrow" w:hAnsi="Arial Narrow"/>
                <w:b w:val="0"/>
                <w:color w:val="008000"/>
                <w:sz w:val="16"/>
              </w:rPr>
              <w:t>CONVENTION CARD</w:t>
            </w:r>
          </w:p>
          <w:p w14:paraId="621B46F1" w14:textId="77777777" w:rsidR="000702E4" w:rsidRDefault="000702E4" w:rsidP="000702E4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STICKER: </w:t>
            </w:r>
            <w:r w:rsidR="00602C6B"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</w:tc>
      </w:tr>
      <w:tr w:rsidR="000702E4" w14:paraId="7924E536" w14:textId="77777777">
        <w:trPr>
          <w:cantSplit/>
        </w:trPr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</w:tcPr>
          <w:p w14:paraId="28FFECF4" w14:textId="77777777" w:rsidR="000702E4" w:rsidRDefault="000702E4" w:rsidP="000702E4">
            <w:pPr>
              <w:pBdr>
                <w:right w:val="single" w:sz="12" w:space="1" w:color="auto"/>
              </w:pBdr>
              <w:shd w:val="pct10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OVERCALLS  ( Style;  Responses;  1-2 Level;  Reopening)</w:t>
            </w:r>
          </w:p>
        </w:tc>
        <w:tc>
          <w:tcPr>
            <w:tcW w:w="464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D321013" w14:textId="77777777" w:rsidR="000702E4" w:rsidRDefault="000702E4" w:rsidP="000702E4">
            <w:pPr>
              <w:pBdr>
                <w:left w:val="single" w:sz="12" w:space="1" w:color="auto"/>
                <w:right w:val="single" w:sz="4" w:space="1" w:color="auto"/>
              </w:pBdr>
              <w:shd w:val="pct10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OPENING LEAD STYLE</w:t>
            </w:r>
          </w:p>
        </w:tc>
        <w:tc>
          <w:tcPr>
            <w:tcW w:w="4932" w:type="dxa"/>
            <w:vMerge/>
            <w:tcBorders>
              <w:top w:val="nil"/>
              <w:bottom w:val="nil"/>
            </w:tcBorders>
          </w:tcPr>
          <w:p w14:paraId="049F9507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</w:p>
        </w:tc>
      </w:tr>
      <w:tr w:rsidR="000702E4" w14:paraId="54A8A8FE" w14:textId="77777777">
        <w:trPr>
          <w:cantSplit/>
        </w:trPr>
        <w:tc>
          <w:tcPr>
            <w:tcW w:w="4824" w:type="dxa"/>
          </w:tcPr>
          <w:p w14:paraId="177A474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STYLE</w:t>
            </w:r>
            <w:r>
              <w:rPr>
                <w:rFonts w:ascii="Arial Narrow" w:hAnsi="Arial Narrow"/>
                <w:sz w:val="16"/>
              </w:rPr>
              <w:t xml:space="preserve">              :  8-1</w:t>
            </w:r>
            <w:r w:rsidR="00C41C74">
              <w:rPr>
                <w:rFonts w:ascii="Arial Narrow" w:hAnsi="Arial Narrow"/>
                <w:sz w:val="16"/>
              </w:rPr>
              <w:t>9</w:t>
            </w:r>
            <w:r>
              <w:rPr>
                <w:rFonts w:ascii="Arial Narrow" w:hAnsi="Arial Narrow"/>
                <w:sz w:val="16"/>
              </w:rPr>
              <w:t xml:space="preserve"> HCP  - GENERALLY GOOD SUIT   </w:t>
            </w:r>
          </w:p>
        </w:tc>
        <w:tc>
          <w:tcPr>
            <w:tcW w:w="720" w:type="dxa"/>
            <w:gridSpan w:val="2"/>
          </w:tcPr>
          <w:p w14:paraId="490C14D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656" w:type="dxa"/>
            <w:gridSpan w:val="2"/>
          </w:tcPr>
          <w:p w14:paraId="6F87D3C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Lead</w:t>
            </w:r>
          </w:p>
        </w:tc>
        <w:tc>
          <w:tcPr>
            <w:tcW w:w="2268" w:type="dxa"/>
            <w:gridSpan w:val="2"/>
          </w:tcPr>
          <w:p w14:paraId="48D4F73A" w14:textId="77777777" w:rsidR="000702E4" w:rsidRDefault="000702E4" w:rsidP="000702E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In Partner’s Suit </w:t>
            </w:r>
          </w:p>
        </w:tc>
        <w:tc>
          <w:tcPr>
            <w:tcW w:w="4932" w:type="dxa"/>
            <w:vMerge/>
            <w:tcBorders>
              <w:top w:val="nil"/>
              <w:bottom w:val="nil"/>
            </w:tcBorders>
          </w:tcPr>
          <w:p w14:paraId="2D1D35E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1C4F42FA" w14:textId="77777777">
        <w:trPr>
          <w:cantSplit/>
        </w:trPr>
        <w:tc>
          <w:tcPr>
            <w:tcW w:w="4824" w:type="dxa"/>
          </w:tcPr>
          <w:p w14:paraId="6567F13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RESPONSES</w:t>
            </w:r>
            <w:r>
              <w:rPr>
                <w:rFonts w:ascii="Arial Narrow" w:hAnsi="Arial Narrow"/>
                <w:sz w:val="16"/>
              </w:rPr>
              <w:t xml:space="preserve">   :  SYSTEM ON </w:t>
            </w:r>
          </w:p>
        </w:tc>
        <w:tc>
          <w:tcPr>
            <w:tcW w:w="720" w:type="dxa"/>
            <w:gridSpan w:val="2"/>
          </w:tcPr>
          <w:p w14:paraId="5F9D95C2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SUIT</w:t>
            </w:r>
          </w:p>
        </w:tc>
        <w:tc>
          <w:tcPr>
            <w:tcW w:w="1656" w:type="dxa"/>
            <w:gridSpan w:val="2"/>
          </w:tcPr>
          <w:p w14:paraId="3B8717F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 w:rsidRPr="002052A2">
              <w:rPr>
                <w:rFonts w:ascii="Arial Narrow" w:hAnsi="Arial Narrow"/>
                <w:sz w:val="16"/>
                <w:vertAlign w:val="superscript"/>
              </w:rPr>
              <w:t>TH</w:t>
            </w:r>
            <w:r w:rsidR="002052A2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BEST</w:t>
            </w:r>
          </w:p>
        </w:tc>
        <w:tc>
          <w:tcPr>
            <w:tcW w:w="2268" w:type="dxa"/>
            <w:gridSpan w:val="2"/>
          </w:tcPr>
          <w:p w14:paraId="48AEDBB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875 -</w:t>
            </w:r>
            <w:r w:rsidR="002052A2">
              <w:rPr>
                <w:rFonts w:ascii="Arial Narrow" w:hAnsi="Arial Narrow"/>
                <w:sz w:val="16"/>
              </w:rPr>
              <w:t>7</w:t>
            </w:r>
          </w:p>
        </w:tc>
        <w:tc>
          <w:tcPr>
            <w:tcW w:w="4932" w:type="dxa"/>
            <w:vMerge/>
            <w:tcBorders>
              <w:top w:val="nil"/>
              <w:bottom w:val="nil"/>
            </w:tcBorders>
          </w:tcPr>
          <w:p w14:paraId="77308AF1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6A314870" w14:textId="77777777">
        <w:trPr>
          <w:cantSplit/>
        </w:trPr>
        <w:tc>
          <w:tcPr>
            <w:tcW w:w="4824" w:type="dxa"/>
          </w:tcPr>
          <w:p w14:paraId="27C93B6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</w:tcPr>
          <w:p w14:paraId="6DF7A172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NT </w:t>
            </w:r>
          </w:p>
        </w:tc>
        <w:tc>
          <w:tcPr>
            <w:tcW w:w="1656" w:type="dxa"/>
            <w:gridSpan w:val="2"/>
          </w:tcPr>
          <w:p w14:paraId="4FF98EDF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 w:rsidRPr="002052A2">
              <w:rPr>
                <w:rFonts w:ascii="Arial Narrow" w:hAnsi="Arial Narrow"/>
                <w:sz w:val="16"/>
                <w:vertAlign w:val="superscript"/>
              </w:rPr>
              <w:t>TH</w:t>
            </w:r>
            <w:r w:rsidR="002052A2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BEST</w:t>
            </w:r>
          </w:p>
        </w:tc>
        <w:tc>
          <w:tcPr>
            <w:tcW w:w="2268" w:type="dxa"/>
            <w:gridSpan w:val="2"/>
          </w:tcPr>
          <w:p w14:paraId="33EACF9D" w14:textId="77777777" w:rsidR="000702E4" w:rsidRDefault="002052A2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875 -7</w:t>
            </w:r>
          </w:p>
        </w:tc>
        <w:tc>
          <w:tcPr>
            <w:tcW w:w="4932" w:type="dxa"/>
            <w:vMerge/>
            <w:tcBorders>
              <w:top w:val="nil"/>
              <w:bottom w:val="nil"/>
            </w:tcBorders>
          </w:tcPr>
          <w:p w14:paraId="522B824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760E020D" w14:textId="77777777">
        <w:tc>
          <w:tcPr>
            <w:tcW w:w="4824" w:type="dxa"/>
          </w:tcPr>
          <w:p w14:paraId="7FB4D37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REOPENING</w:t>
            </w:r>
            <w:r>
              <w:rPr>
                <w:rFonts w:ascii="Arial Narrow" w:hAnsi="Arial Narrow"/>
                <w:sz w:val="16"/>
              </w:rPr>
              <w:t xml:space="preserve">    :  -VE DBL IF SHORT IN OPPONENT’S SUIT </w:t>
            </w:r>
          </w:p>
        </w:tc>
        <w:tc>
          <w:tcPr>
            <w:tcW w:w="720" w:type="dxa"/>
            <w:gridSpan w:val="2"/>
          </w:tcPr>
          <w:p w14:paraId="57207F53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SUBSEQ</w:t>
            </w:r>
          </w:p>
        </w:tc>
        <w:tc>
          <w:tcPr>
            <w:tcW w:w="1656" w:type="dxa"/>
            <w:gridSpan w:val="2"/>
          </w:tcPr>
          <w:p w14:paraId="14C174F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268" w:type="dxa"/>
            <w:gridSpan w:val="2"/>
          </w:tcPr>
          <w:p w14:paraId="5CAFD03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5FD47EB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NCBO</w:t>
            </w:r>
            <w:r>
              <w:rPr>
                <w:rFonts w:ascii="Arial Narrow" w:hAnsi="Arial Narrow"/>
                <w:sz w:val="16"/>
              </w:rPr>
              <w:t xml:space="preserve">           : </w:t>
            </w:r>
            <w:r w:rsidR="007A41F6">
              <w:rPr>
                <w:rFonts w:ascii="Arial Narrow" w:hAnsi="Arial Narrow"/>
                <w:sz w:val="16"/>
              </w:rPr>
              <w:t>Pakistan Bridge Federation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0702E4" w14:paraId="6E3483FB" w14:textId="77777777">
        <w:tc>
          <w:tcPr>
            <w:tcW w:w="4824" w:type="dxa"/>
            <w:tcBorders>
              <w:top w:val="single" w:sz="6" w:space="0" w:color="auto"/>
              <w:bottom w:val="nil"/>
            </w:tcBorders>
          </w:tcPr>
          <w:p w14:paraId="1271A92F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                :  BALANCING OVERCALL MAYBE LIGHT</w:t>
            </w:r>
          </w:p>
        </w:tc>
        <w:tc>
          <w:tcPr>
            <w:tcW w:w="4644" w:type="dxa"/>
            <w:gridSpan w:val="6"/>
          </w:tcPr>
          <w:p w14:paraId="2D74185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4C1FD6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    </w:t>
            </w:r>
            <w:r w:rsidR="002052A2">
              <w:rPr>
                <w:rFonts w:ascii="Arial Narrow" w:hAnsi="Arial Narrow"/>
                <w:sz w:val="16"/>
              </w:rPr>
              <w:t>If our suit has been bid by the opponents</w:t>
            </w:r>
            <w:r w:rsidR="006E36A5">
              <w:rPr>
                <w:rFonts w:ascii="Arial Narrow" w:hAnsi="Arial Narrow"/>
                <w:sz w:val="16"/>
              </w:rPr>
              <w:t>,  three card suit may be led.</w:t>
            </w:r>
            <w:r>
              <w:rPr>
                <w:rFonts w:ascii="Arial Narrow" w:hAnsi="Arial Narrow"/>
                <w:sz w:val="16"/>
              </w:rPr>
              <w:t xml:space="preserve">      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59D57D4B" w14:textId="127CC63E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PLAYERS</w:t>
            </w:r>
            <w:r>
              <w:rPr>
                <w:rFonts w:ascii="Arial Narrow" w:hAnsi="Arial Narrow"/>
                <w:sz w:val="16"/>
              </w:rPr>
              <w:t xml:space="preserve">     :  </w:t>
            </w:r>
            <w:r w:rsidR="00C41C74">
              <w:rPr>
                <w:rFonts w:ascii="Arial Narrow" w:hAnsi="Arial Narrow"/>
                <w:sz w:val="16"/>
              </w:rPr>
              <w:t>Saeed Akhtar</w:t>
            </w:r>
            <w:r>
              <w:rPr>
                <w:rFonts w:ascii="Arial Narrow" w:hAnsi="Arial Narrow"/>
                <w:sz w:val="16"/>
              </w:rPr>
              <w:t xml:space="preserve">         +               </w:t>
            </w:r>
            <w:r w:rsidR="0045218C">
              <w:rPr>
                <w:rFonts w:ascii="Arial Narrow" w:hAnsi="Arial Narrow"/>
                <w:sz w:val="16"/>
              </w:rPr>
              <w:t>Imran Gardezi</w:t>
            </w:r>
          </w:p>
        </w:tc>
      </w:tr>
      <w:tr w:rsidR="000702E4" w14:paraId="0BB52D81" w14:textId="77777777">
        <w:tc>
          <w:tcPr>
            <w:tcW w:w="482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FB816F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RESPONSES</w:t>
            </w:r>
            <w:r>
              <w:rPr>
                <w:rFonts w:ascii="Arial Narrow" w:hAnsi="Arial Narrow"/>
                <w:sz w:val="16"/>
              </w:rPr>
              <w:t xml:space="preserve">   :  CUE FORCING; RAISE INVITATIONAL</w:t>
            </w:r>
          </w:p>
        </w:tc>
        <w:tc>
          <w:tcPr>
            <w:tcW w:w="4644" w:type="dxa"/>
            <w:gridSpan w:val="6"/>
            <w:tcBorders>
              <w:left w:val="nil"/>
              <w:bottom w:val="nil"/>
            </w:tcBorders>
          </w:tcPr>
          <w:p w14:paraId="0454DE9E" w14:textId="77777777" w:rsidR="000702E4" w:rsidRDefault="006E36A5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If weak hand, short suit may be led.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46ECF66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6C3652F6" w14:textId="77777777">
        <w:tc>
          <w:tcPr>
            <w:tcW w:w="482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09F52CE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1NT OVERCALL  ( 2nd-4th Live;  Responses;  Reopening)</w:t>
            </w:r>
          </w:p>
        </w:tc>
        <w:tc>
          <w:tcPr>
            <w:tcW w:w="4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8715E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LEADS:</w:t>
            </w:r>
          </w:p>
        </w:tc>
        <w:tc>
          <w:tcPr>
            <w:tcW w:w="4932" w:type="dxa"/>
            <w:tcBorders>
              <w:top w:val="single" w:sz="12" w:space="0" w:color="auto"/>
              <w:left w:val="nil"/>
              <w:bottom w:val="nil"/>
            </w:tcBorders>
          </w:tcPr>
          <w:p w14:paraId="7F61F664" w14:textId="77777777" w:rsidR="000702E4" w:rsidRDefault="000702E4" w:rsidP="000702E4">
            <w:pPr>
              <w:shd w:val="pct10" w:color="auto" w:fill="auto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            </w:t>
            </w:r>
          </w:p>
        </w:tc>
      </w:tr>
      <w:tr w:rsidR="000702E4" w14:paraId="5AE7FD0D" w14:textId="77777777">
        <w:tc>
          <w:tcPr>
            <w:tcW w:w="4824" w:type="dxa"/>
            <w:tcBorders>
              <w:right w:val="nil"/>
            </w:tcBorders>
          </w:tcPr>
          <w:p w14:paraId="7B199249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2ND-4TH LIVE</w:t>
            </w:r>
            <w:r>
              <w:rPr>
                <w:rFonts w:ascii="Arial Narrow" w:hAnsi="Arial Narrow"/>
                <w:sz w:val="16"/>
              </w:rPr>
              <w:t xml:space="preserve">  : 15-18  BALANCED – PROMISES CHECK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E0284" w14:textId="77777777" w:rsidR="000702E4" w:rsidRDefault="000702E4" w:rsidP="000702E4">
            <w:pPr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LEAD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7834F80" w14:textId="77777777" w:rsidR="000702E4" w:rsidRDefault="000702E4" w:rsidP="000702E4">
            <w:pPr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VS SUIT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DE1A2" w14:textId="77777777" w:rsidR="000702E4" w:rsidRDefault="000702E4" w:rsidP="000702E4">
            <w:pPr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VS NOTRUMP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12" w:space="0" w:color="auto"/>
            </w:tcBorders>
          </w:tcPr>
          <w:p w14:paraId="7515A857" w14:textId="77777777" w:rsidR="000702E4" w:rsidRDefault="000702E4" w:rsidP="000702E4">
            <w:pPr>
              <w:shd w:val="pct10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SYSTEM SUMMARY</w:t>
            </w:r>
          </w:p>
        </w:tc>
      </w:tr>
      <w:tr w:rsidR="000702E4" w14:paraId="32D8907D" w14:textId="77777777">
        <w:tc>
          <w:tcPr>
            <w:tcW w:w="4824" w:type="dxa"/>
          </w:tcPr>
          <w:p w14:paraId="10E3C7D9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 xml:space="preserve">REOPENING </w:t>
            </w:r>
            <w:r>
              <w:rPr>
                <w:rFonts w:ascii="Arial Narrow" w:hAnsi="Arial Narrow"/>
                <w:sz w:val="16"/>
              </w:rPr>
              <w:t xml:space="preserve">    : </w:t>
            </w:r>
            <w:r w:rsidR="00C83158">
              <w:rPr>
                <w:rFonts w:ascii="Arial Narrow" w:hAnsi="Arial Narrow"/>
                <w:sz w:val="16"/>
              </w:rPr>
              <w:t xml:space="preserve">9-12  BALANCED 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14:paraId="0D76876F" w14:textId="77777777" w:rsidR="000702E4" w:rsidRDefault="00A42875" w:rsidP="000702E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ACE</w:t>
            </w:r>
          </w:p>
        </w:tc>
        <w:tc>
          <w:tcPr>
            <w:tcW w:w="1656" w:type="dxa"/>
            <w:gridSpan w:val="2"/>
            <w:tcBorders>
              <w:top w:val="nil"/>
            </w:tcBorders>
          </w:tcPr>
          <w:p w14:paraId="1736584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AK</w:t>
            </w:r>
            <w:r w:rsidR="006E36A5">
              <w:rPr>
                <w:rFonts w:ascii="Arial Narrow" w:hAnsi="Arial Narrow"/>
                <w:sz w:val="16"/>
              </w:rPr>
              <w:t xml:space="preserve"> or</w:t>
            </w:r>
            <w:r w:rsidR="00A42875">
              <w:rPr>
                <w:rFonts w:ascii="Arial Narrow" w:hAnsi="Arial Narrow"/>
                <w:sz w:val="16"/>
              </w:rPr>
              <w:t xml:space="preserve"> Ax</w:t>
            </w: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</w:tcPr>
          <w:p w14:paraId="1AE4B8E4" w14:textId="77777777" w:rsidR="000702E4" w:rsidRDefault="00A42875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93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395BF4B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GENERAL APPROACH AND STYLE:</w:t>
            </w:r>
          </w:p>
        </w:tc>
      </w:tr>
      <w:tr w:rsidR="000702E4" w14:paraId="3CD90252" w14:textId="77777777">
        <w:tc>
          <w:tcPr>
            <w:tcW w:w="4824" w:type="dxa"/>
          </w:tcPr>
          <w:p w14:paraId="392BE8FF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RESPONSES</w:t>
            </w: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  : </w:t>
            </w:r>
            <w:r w:rsidR="00C83158">
              <w:rPr>
                <w:rFonts w:ascii="Arial Narrow" w:hAnsi="Arial Narrow"/>
                <w:sz w:val="16"/>
              </w:rPr>
              <w:t>NATURAL</w:t>
            </w:r>
          </w:p>
        </w:tc>
        <w:tc>
          <w:tcPr>
            <w:tcW w:w="720" w:type="dxa"/>
            <w:gridSpan w:val="2"/>
          </w:tcPr>
          <w:p w14:paraId="64965374" w14:textId="77777777" w:rsidR="000702E4" w:rsidRDefault="000702E4" w:rsidP="000702E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KING</w:t>
            </w:r>
          </w:p>
        </w:tc>
        <w:tc>
          <w:tcPr>
            <w:tcW w:w="1656" w:type="dxa"/>
            <w:gridSpan w:val="2"/>
          </w:tcPr>
          <w:p w14:paraId="760C7AA7" w14:textId="77777777" w:rsidR="000702E4" w:rsidRDefault="00A42875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0702E4">
              <w:rPr>
                <w:rFonts w:ascii="Arial Narrow" w:hAnsi="Arial Narrow"/>
                <w:sz w:val="16"/>
              </w:rPr>
              <w:t xml:space="preserve"> KQ [+]; </w:t>
            </w:r>
            <w:r w:rsidR="00104041">
              <w:rPr>
                <w:rFonts w:ascii="Arial Narrow" w:hAnsi="Arial Narrow"/>
                <w:sz w:val="16"/>
              </w:rPr>
              <w:t>AKxx, AKQxx</w:t>
            </w:r>
          </w:p>
        </w:tc>
        <w:tc>
          <w:tcPr>
            <w:tcW w:w="2268" w:type="dxa"/>
            <w:gridSpan w:val="2"/>
          </w:tcPr>
          <w:p w14:paraId="57CA5FFD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AKQx ; AKJ x ; KQJ x; KQx[+]</w:t>
            </w:r>
          </w:p>
        </w:tc>
        <w:tc>
          <w:tcPr>
            <w:tcW w:w="4932" w:type="dxa"/>
            <w:tcBorders>
              <w:top w:val="nil"/>
            </w:tcBorders>
          </w:tcPr>
          <w:p w14:paraId="09D1488D" w14:textId="77777777" w:rsidR="000702E4" w:rsidRDefault="000702E4" w:rsidP="000702E4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STANDARD – 5 CARD MAJORS – 15 / 17  NT</w:t>
            </w:r>
          </w:p>
        </w:tc>
      </w:tr>
      <w:tr w:rsidR="000702E4" w14:paraId="6668714F" w14:textId="77777777">
        <w:tc>
          <w:tcPr>
            <w:tcW w:w="4824" w:type="dxa"/>
          </w:tcPr>
          <w:p w14:paraId="6C3AC6FF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</w:tcPr>
          <w:p w14:paraId="25F12238" w14:textId="77777777" w:rsidR="000702E4" w:rsidRDefault="000702E4" w:rsidP="000702E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QUEEN</w:t>
            </w:r>
          </w:p>
        </w:tc>
        <w:tc>
          <w:tcPr>
            <w:tcW w:w="1656" w:type="dxa"/>
            <w:gridSpan w:val="2"/>
          </w:tcPr>
          <w:p w14:paraId="2EBA824E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QJ10 [+];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425BA82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A42875">
              <w:rPr>
                <w:rFonts w:ascii="Arial Narrow" w:hAnsi="Arial Narrow"/>
                <w:sz w:val="16"/>
              </w:rPr>
              <w:t xml:space="preserve">QJ10 [+];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  <w:r w:rsidR="00104041">
              <w:rPr>
                <w:rFonts w:ascii="Arial Narrow" w:hAnsi="Arial Narrow"/>
                <w:sz w:val="16"/>
              </w:rPr>
              <w:t xml:space="preserve"> </w:t>
            </w:r>
            <w:r w:rsidR="00A42875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932" w:type="dxa"/>
          </w:tcPr>
          <w:p w14:paraId="7670F4B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Arial Narrow" w:hAnsi="Arial Narrow"/>
                <w:sz w:val="16"/>
              </w:rPr>
              <w:t xml:space="preserve"> :  11</w:t>
            </w:r>
            <w:r w:rsidR="007A41F6">
              <w:rPr>
                <w:rFonts w:ascii="Arial Narrow" w:hAnsi="Arial Narrow"/>
                <w:sz w:val="16"/>
              </w:rPr>
              <w:t>-20</w:t>
            </w:r>
            <w:r>
              <w:rPr>
                <w:rFonts w:ascii="Arial Narrow" w:hAnsi="Arial Narrow"/>
                <w:sz w:val="16"/>
              </w:rPr>
              <w:t xml:space="preserve">   HCP - 3+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Arial Narrow" w:hAnsi="Arial Narrow"/>
                <w:sz w:val="16"/>
              </w:rPr>
              <w:t>;  2 OVER</w:t>
            </w:r>
            <w:r w:rsidR="007A41F6">
              <w:rPr>
                <w:rFonts w:ascii="Arial Narrow" w:hAnsi="Arial Narrow"/>
                <w:sz w:val="16"/>
              </w:rPr>
              <w:t xml:space="preserve"> 1 : GAME FORCE </w:t>
            </w:r>
          </w:p>
        </w:tc>
      </w:tr>
      <w:tr w:rsidR="000702E4" w14:paraId="756F9A90" w14:textId="77777777">
        <w:tc>
          <w:tcPr>
            <w:tcW w:w="4824" w:type="dxa"/>
            <w:tcBorders>
              <w:bottom w:val="nil"/>
            </w:tcBorders>
          </w:tcPr>
          <w:p w14:paraId="4FCFCE52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</w:tcPr>
          <w:p w14:paraId="722B0BD5" w14:textId="77777777" w:rsidR="000702E4" w:rsidRDefault="000702E4" w:rsidP="000702E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JACK</w:t>
            </w:r>
          </w:p>
        </w:tc>
        <w:tc>
          <w:tcPr>
            <w:tcW w:w="1656" w:type="dxa"/>
            <w:gridSpan w:val="2"/>
          </w:tcPr>
          <w:p w14:paraId="7871E7BB" w14:textId="77777777" w:rsidR="000702E4" w:rsidRDefault="00ED5D99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0702E4">
              <w:rPr>
                <w:rFonts w:ascii="Arial Narrow" w:hAnsi="Arial Narrow"/>
                <w:sz w:val="16"/>
              </w:rPr>
              <w:t>J109; J10x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="000702E4">
              <w:rPr>
                <w:rFonts w:ascii="Arial Narrow" w:hAnsi="Arial Narrow"/>
                <w:sz w:val="16"/>
              </w:rPr>
              <w:t>; Jx</w:t>
            </w:r>
          </w:p>
        </w:tc>
        <w:tc>
          <w:tcPr>
            <w:tcW w:w="2268" w:type="dxa"/>
            <w:gridSpan w:val="2"/>
          </w:tcPr>
          <w:p w14:paraId="44D3ECCA" w14:textId="77777777" w:rsidR="000702E4" w:rsidRDefault="00104041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A</w:t>
            </w:r>
            <w:r w:rsidR="000702E4">
              <w:rPr>
                <w:rFonts w:ascii="Arial Narrow" w:hAnsi="Arial Narrow"/>
                <w:sz w:val="16"/>
              </w:rPr>
              <w:t>J109; J10x[+]; Jx</w:t>
            </w:r>
          </w:p>
        </w:tc>
        <w:tc>
          <w:tcPr>
            <w:tcW w:w="4932" w:type="dxa"/>
          </w:tcPr>
          <w:p w14:paraId="112FE4F7" w14:textId="4FF6B7EB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 xml:space="preserve"> :  11</w:t>
            </w:r>
            <w:r w:rsidR="007A41F6">
              <w:rPr>
                <w:rFonts w:ascii="Arial Narrow" w:hAnsi="Arial Narrow"/>
                <w:sz w:val="16"/>
              </w:rPr>
              <w:t>-20</w:t>
            </w:r>
            <w:r>
              <w:rPr>
                <w:rFonts w:ascii="Arial Narrow" w:hAnsi="Arial Narrow"/>
                <w:sz w:val="16"/>
              </w:rPr>
              <w:t xml:space="preserve">  HCP - 5 +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 w:rsidR="007A41F6">
              <w:rPr>
                <w:rFonts w:ascii="Arial Narrow" w:hAnsi="Arial Narrow"/>
                <w:sz w:val="16"/>
              </w:rPr>
              <w:t xml:space="preserve"> -LIMIT</w:t>
            </w:r>
            <w:r>
              <w:rPr>
                <w:rFonts w:ascii="Arial Narrow" w:hAnsi="Arial Narrow"/>
                <w:sz w:val="16"/>
              </w:rPr>
              <w:t xml:space="preserve"> RAISE</w:t>
            </w:r>
            <w:r w:rsidR="002052A2">
              <w:rPr>
                <w:rFonts w:ascii="Arial Narrow" w:hAnsi="Arial Narrow"/>
                <w:sz w:val="16"/>
              </w:rPr>
              <w:t>S ; 2 OVER 1: GF</w:t>
            </w:r>
            <w:r w:rsidR="00D333C4">
              <w:rPr>
                <w:rFonts w:ascii="Arial Narrow" w:hAnsi="Arial Narrow"/>
                <w:sz w:val="16"/>
              </w:rPr>
              <w:t xml:space="preserve">, </w:t>
            </w:r>
            <w:r w:rsidR="0045218C">
              <w:rPr>
                <w:rFonts w:ascii="Arial Narrow" w:hAnsi="Arial Narrow"/>
                <w:sz w:val="16"/>
              </w:rPr>
              <w:t>1-</w:t>
            </w:r>
            <w:r w:rsidR="00D333C4">
              <w:rPr>
                <w:rFonts w:ascii="Arial Narrow" w:hAnsi="Arial Narrow"/>
                <w:sz w:val="16"/>
              </w:rPr>
              <w:t>way Drury</w:t>
            </w:r>
            <w:r>
              <w:rPr>
                <w:rFonts w:ascii="Arial Narrow" w:hAnsi="Arial Narrow"/>
                <w:sz w:val="16"/>
              </w:rPr>
              <w:t xml:space="preserve">      </w:t>
            </w:r>
          </w:p>
        </w:tc>
      </w:tr>
      <w:tr w:rsidR="000702E4" w14:paraId="699A6774" w14:textId="77777777">
        <w:tc>
          <w:tcPr>
            <w:tcW w:w="482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89876A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JUMP OVERCALLS ( Style;  Responses;  Unusual NT)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181CC627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10</w:t>
            </w:r>
          </w:p>
        </w:tc>
        <w:tc>
          <w:tcPr>
            <w:tcW w:w="1656" w:type="dxa"/>
            <w:gridSpan w:val="2"/>
            <w:tcBorders>
              <w:left w:val="nil"/>
            </w:tcBorders>
          </w:tcPr>
          <w:p w14:paraId="22EA751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109x[+]; 10x[+]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179A2881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109x[+]; 10x[+]</w:t>
            </w:r>
          </w:p>
        </w:tc>
        <w:tc>
          <w:tcPr>
            <w:tcW w:w="4932" w:type="dxa"/>
          </w:tcPr>
          <w:p w14:paraId="1010A519" w14:textId="15B0BBFB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1NT   :  15-1</w:t>
            </w:r>
            <w:r w:rsidR="0045218C">
              <w:rPr>
                <w:rFonts w:ascii="Arial Narrow" w:hAnsi="Arial Narrow"/>
                <w:sz w:val="16"/>
              </w:rPr>
              <w:t>8</w:t>
            </w:r>
            <w:r>
              <w:rPr>
                <w:rFonts w:ascii="Arial Narrow" w:hAnsi="Arial Narrow"/>
                <w:sz w:val="16"/>
              </w:rPr>
              <w:t xml:space="preserve">    HCP – MAY HAVE  5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 xml:space="preserve">                                                   </w:t>
            </w:r>
          </w:p>
        </w:tc>
      </w:tr>
      <w:tr w:rsidR="000702E4" w14:paraId="1A4FD931" w14:textId="77777777">
        <w:tc>
          <w:tcPr>
            <w:tcW w:w="4824" w:type="dxa"/>
            <w:tcBorders>
              <w:top w:val="nil"/>
            </w:tcBorders>
          </w:tcPr>
          <w:p w14:paraId="637FAFE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1-Suit</w:t>
            </w:r>
            <w:r>
              <w:rPr>
                <w:rFonts w:ascii="Arial Narrow" w:hAnsi="Arial Narrow"/>
                <w:sz w:val="16"/>
              </w:rPr>
              <w:t xml:space="preserve">     </w:t>
            </w:r>
            <w:r w:rsidR="00C41C74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PREEMPTIVE </w:t>
            </w:r>
          </w:p>
        </w:tc>
        <w:tc>
          <w:tcPr>
            <w:tcW w:w="720" w:type="dxa"/>
            <w:gridSpan w:val="2"/>
          </w:tcPr>
          <w:p w14:paraId="348BCD77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9</w:t>
            </w:r>
          </w:p>
        </w:tc>
        <w:tc>
          <w:tcPr>
            <w:tcW w:w="1656" w:type="dxa"/>
            <w:gridSpan w:val="2"/>
          </w:tcPr>
          <w:p w14:paraId="72562FEF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98x-9x</w:t>
            </w:r>
          </w:p>
        </w:tc>
        <w:tc>
          <w:tcPr>
            <w:tcW w:w="2268" w:type="dxa"/>
            <w:gridSpan w:val="2"/>
          </w:tcPr>
          <w:p w14:paraId="6F79DEA1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98x[+] ; 9x[+]</w:t>
            </w:r>
          </w:p>
        </w:tc>
        <w:tc>
          <w:tcPr>
            <w:tcW w:w="4932" w:type="dxa"/>
          </w:tcPr>
          <w:p w14:paraId="315EBB9A" w14:textId="77777777" w:rsidR="000702E4" w:rsidRDefault="007A41F6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STAYMAN including MSS;</w:t>
            </w:r>
            <w:r w:rsidR="000702E4">
              <w:rPr>
                <w:rFonts w:ascii="Arial Narrow" w:hAnsi="Arial Narrow"/>
                <w:sz w:val="16"/>
              </w:rPr>
              <w:t xml:space="preserve"> TRANSFERS</w:t>
            </w:r>
            <w:r w:rsidR="00DD19B3">
              <w:rPr>
                <w:rFonts w:ascii="Arial Narrow" w:hAnsi="Arial Narrow"/>
                <w:sz w:val="16"/>
              </w:rPr>
              <w:t xml:space="preserve"> for majors +</w:t>
            </w:r>
            <w:r w:rsidR="000702E4"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Arial Narrow" w:hAnsi="Arial Narrow"/>
                <w:sz w:val="16"/>
              </w:rPr>
              <w:t>NT</w:t>
            </w:r>
            <w:r w:rsidR="00DD19B3">
              <w:rPr>
                <w:rFonts w:ascii="Arial Narrow" w:hAnsi="Arial Narrow"/>
                <w:sz w:val="16"/>
              </w:rPr>
              <w:t xml:space="preserve"> to </w:t>
            </w:r>
            <w:r>
              <w:rPr>
                <w:rFonts w:ascii="Arial Narrow" w:hAnsi="Arial Narrow"/>
                <w:sz w:val="16"/>
              </w:rPr>
              <w:t>3</w:t>
            </w:r>
            <w:r w:rsidR="000702E4"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 w:rsidR="000702E4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0702E4" w14:paraId="6D8BE075" w14:textId="77777777">
        <w:tc>
          <w:tcPr>
            <w:tcW w:w="4824" w:type="dxa"/>
          </w:tcPr>
          <w:p w14:paraId="044BE2E7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2-Suit</w:t>
            </w:r>
            <w:r>
              <w:rPr>
                <w:rFonts w:ascii="Arial Narrow" w:hAnsi="Arial Narrow"/>
                <w:sz w:val="16"/>
              </w:rPr>
              <w:t xml:space="preserve">      : </w:t>
            </w:r>
            <w:r w:rsidR="00C83158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720" w:type="dxa"/>
            <w:gridSpan w:val="2"/>
          </w:tcPr>
          <w:p w14:paraId="6E4C70F0" w14:textId="77777777" w:rsidR="000702E4" w:rsidRDefault="00ED5D99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</w:t>
            </w:r>
          </w:p>
        </w:tc>
        <w:tc>
          <w:tcPr>
            <w:tcW w:w="1656" w:type="dxa"/>
            <w:gridSpan w:val="2"/>
          </w:tcPr>
          <w:p w14:paraId="059589C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4D40C1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6E36A5">
              <w:rPr>
                <w:rFonts w:ascii="Arial Narrow" w:hAnsi="Arial Narrow"/>
                <w:sz w:val="16"/>
              </w:rPr>
              <w:t>Against NT, from AKxx,  small may be led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932" w:type="dxa"/>
          </w:tcPr>
          <w:p w14:paraId="65E06B9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Arial Narrow" w:hAnsi="Arial Narrow"/>
                <w:sz w:val="16"/>
              </w:rPr>
              <w:t xml:space="preserve">    :  ARTIFICIAL – GAME IN HAND</w:t>
            </w:r>
          </w:p>
        </w:tc>
      </w:tr>
      <w:tr w:rsidR="000702E4" w14:paraId="6FBBF0B7" w14:textId="77777777">
        <w:tc>
          <w:tcPr>
            <w:tcW w:w="4824" w:type="dxa"/>
          </w:tcPr>
          <w:p w14:paraId="2A2EE49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</w:tcPr>
          <w:p w14:paraId="64042089" w14:textId="77777777" w:rsidR="000702E4" w:rsidRDefault="00ED5D99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656" w:type="dxa"/>
            <w:gridSpan w:val="2"/>
          </w:tcPr>
          <w:p w14:paraId="0D612401" w14:textId="77777777" w:rsidR="000702E4" w:rsidRDefault="00ED5D99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2AEF3F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932" w:type="dxa"/>
          </w:tcPr>
          <w:p w14:paraId="6CD2D82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Arial Narrow" w:hAnsi="Arial Narrow"/>
                <w:sz w:val="16"/>
              </w:rPr>
              <w:t xml:space="preserve">    :  </w:t>
            </w:r>
            <w:r w:rsidR="00D333C4">
              <w:rPr>
                <w:rFonts w:ascii="Arial Narrow" w:hAnsi="Arial Narrow"/>
                <w:sz w:val="16"/>
              </w:rPr>
              <w:t>Both majors/less than opening hand</w:t>
            </w:r>
          </w:p>
        </w:tc>
      </w:tr>
      <w:tr w:rsidR="000702E4" w14:paraId="33123901" w14:textId="77777777">
        <w:tc>
          <w:tcPr>
            <w:tcW w:w="4824" w:type="dxa"/>
            <w:tcBorders>
              <w:bottom w:val="nil"/>
              <w:right w:val="nil"/>
            </w:tcBorders>
          </w:tcPr>
          <w:p w14:paraId="180E8981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REOPEN</w:t>
            </w:r>
            <w:r>
              <w:rPr>
                <w:rFonts w:ascii="Arial Narrow" w:hAnsi="Arial Narrow"/>
                <w:b/>
                <w:sz w:val="16"/>
              </w:rPr>
              <w:t xml:space="preserve"> :</w:t>
            </w:r>
            <w:r w:rsidR="00650A28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INTERMEDIATE</w:t>
            </w:r>
          </w:p>
        </w:tc>
        <w:tc>
          <w:tcPr>
            <w:tcW w:w="4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DD86F" w14:textId="77777777" w:rsidR="000702E4" w:rsidRDefault="000702E4" w:rsidP="000702E4">
            <w:pPr>
              <w:shd w:val="pct10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SIGNALS IN ORDER OF PRIORITY</w:t>
            </w:r>
          </w:p>
        </w:tc>
        <w:tc>
          <w:tcPr>
            <w:tcW w:w="4932" w:type="dxa"/>
            <w:tcBorders>
              <w:left w:val="nil"/>
            </w:tcBorders>
          </w:tcPr>
          <w:p w14:paraId="0E24C12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 w:rsidR="002052A2">
              <w:rPr>
                <w:rFonts w:ascii="Arial Narrow" w:hAnsi="Arial Narrow"/>
                <w:sz w:val="16"/>
              </w:rPr>
              <w:t>:  8</w:t>
            </w:r>
            <w:r w:rsidR="00661CF0">
              <w:rPr>
                <w:rFonts w:ascii="Arial Narrow" w:hAnsi="Arial Narrow"/>
                <w:sz w:val="16"/>
              </w:rPr>
              <w:t xml:space="preserve">-10 </w:t>
            </w:r>
            <w:r>
              <w:rPr>
                <w:rFonts w:ascii="Arial Narrow" w:hAnsi="Arial Narrow"/>
                <w:sz w:val="16"/>
              </w:rPr>
              <w:t xml:space="preserve"> HCP -   5 + 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Arial Narrow" w:hAnsi="Arial Narrow"/>
                <w:sz w:val="16"/>
              </w:rPr>
              <w:t xml:space="preserve">  </w:t>
            </w:r>
            <w:r w:rsidR="00661CF0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0702E4" w14:paraId="7B0819E8" w14:textId="77777777"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</w:tcPr>
          <w:p w14:paraId="5D219FCF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DIRECT and JUMP CUE BIDS ( Style;  Responses;  Reopening)</w:t>
            </w:r>
          </w:p>
        </w:tc>
        <w:tc>
          <w:tcPr>
            <w:tcW w:w="650" w:type="dxa"/>
            <w:tcBorders>
              <w:top w:val="nil"/>
              <w:bottom w:val="single" w:sz="12" w:space="0" w:color="auto"/>
            </w:tcBorders>
          </w:tcPr>
          <w:p w14:paraId="6DFCB27C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12" w:space="0" w:color="auto"/>
            </w:tcBorders>
          </w:tcPr>
          <w:p w14:paraId="12581EF5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PARTNER’S LEAD</w:t>
            </w:r>
          </w:p>
        </w:tc>
        <w:tc>
          <w:tcPr>
            <w:tcW w:w="1416" w:type="dxa"/>
            <w:gridSpan w:val="2"/>
            <w:tcBorders>
              <w:top w:val="nil"/>
              <w:bottom w:val="single" w:sz="12" w:space="0" w:color="auto"/>
            </w:tcBorders>
          </w:tcPr>
          <w:p w14:paraId="59A863A9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DECLARER’S LEAD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2C042F40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  DISCARDING</w:t>
            </w:r>
          </w:p>
        </w:tc>
        <w:tc>
          <w:tcPr>
            <w:tcW w:w="4932" w:type="dxa"/>
            <w:tcBorders>
              <w:bottom w:val="nil"/>
            </w:tcBorders>
          </w:tcPr>
          <w:p w14:paraId="37957075" w14:textId="77777777" w:rsidR="000702E4" w:rsidRDefault="00661CF0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2NT  : 20-22 </w:t>
            </w:r>
            <w:r w:rsidR="000702E4">
              <w:rPr>
                <w:rFonts w:ascii="Arial Narrow" w:hAnsi="Arial Narrow"/>
                <w:sz w:val="16"/>
              </w:rPr>
              <w:t xml:space="preserve"> HCP 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0702E4" w14:paraId="117441CA" w14:textId="77777777">
        <w:tc>
          <w:tcPr>
            <w:tcW w:w="4824" w:type="dxa"/>
            <w:tcBorders>
              <w:top w:val="nil"/>
            </w:tcBorders>
          </w:tcPr>
          <w:p w14:paraId="00D6DE9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 xml:space="preserve">DIRECT CUE   </w:t>
            </w:r>
            <w:r>
              <w:rPr>
                <w:rFonts w:ascii="Arial Narrow" w:hAnsi="Arial Narrow"/>
                <w:sz w:val="16"/>
              </w:rPr>
              <w:t xml:space="preserve">: MICHAELS CUE </w:t>
            </w:r>
          </w:p>
        </w:tc>
        <w:tc>
          <w:tcPr>
            <w:tcW w:w="650" w:type="dxa"/>
            <w:tcBorders>
              <w:top w:val="nil"/>
            </w:tcBorders>
          </w:tcPr>
          <w:p w14:paraId="4E25B300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           1</w:t>
            </w:r>
          </w:p>
        </w:tc>
        <w:tc>
          <w:tcPr>
            <w:tcW w:w="1300" w:type="dxa"/>
            <w:gridSpan w:val="2"/>
            <w:tcBorders>
              <w:top w:val="nil"/>
            </w:tcBorders>
          </w:tcPr>
          <w:p w14:paraId="1750DBA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HI - LO : ENCRG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14:paraId="14081E2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14:paraId="167A1271" w14:textId="77777777" w:rsidR="000702E4" w:rsidRDefault="006E36A5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HI</w:t>
            </w:r>
            <w:r w:rsidR="000702E4">
              <w:rPr>
                <w:rFonts w:ascii="Arial Narrow" w:hAnsi="Arial Narrow"/>
                <w:sz w:val="16"/>
              </w:rPr>
              <w:t xml:space="preserve"> : ENCRG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2431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Arial Narrow" w:hAnsi="Arial Narrow"/>
                <w:sz w:val="16"/>
              </w:rPr>
              <w:t xml:space="preserve">    :  </w:t>
            </w:r>
            <w:r w:rsidR="00661CF0">
              <w:rPr>
                <w:rFonts w:ascii="Arial Narrow" w:hAnsi="Arial Narrow"/>
                <w:sz w:val="16"/>
              </w:rPr>
              <w:t>PREMPTIVE 6+</w:t>
            </w:r>
          </w:p>
        </w:tc>
      </w:tr>
      <w:tr w:rsidR="000702E4" w14:paraId="3643DE79" w14:textId="77777777">
        <w:tc>
          <w:tcPr>
            <w:tcW w:w="4824" w:type="dxa"/>
          </w:tcPr>
          <w:p w14:paraId="340CAEF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RESPONSES</w:t>
            </w:r>
            <w:r>
              <w:rPr>
                <w:rFonts w:ascii="Arial Narrow" w:hAnsi="Arial Narrow"/>
                <w:b/>
                <w:sz w:val="16"/>
              </w:rPr>
              <w:t xml:space="preserve">  </w:t>
            </w:r>
            <w:r>
              <w:rPr>
                <w:rFonts w:ascii="Arial Narrow" w:hAnsi="Arial Narrow"/>
                <w:sz w:val="16"/>
              </w:rPr>
              <w:t xml:space="preserve">: LOWEST AVBL NT  :  ENQUIRY </w:t>
            </w:r>
            <w:r w:rsidR="00650A28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650" w:type="dxa"/>
            <w:tcBorders>
              <w:bottom w:val="nil"/>
            </w:tcBorders>
          </w:tcPr>
          <w:p w14:paraId="65A0DF44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SUIT    2</w:t>
            </w:r>
          </w:p>
        </w:tc>
        <w:tc>
          <w:tcPr>
            <w:tcW w:w="1300" w:type="dxa"/>
            <w:gridSpan w:val="2"/>
            <w:tcBorders>
              <w:bottom w:val="nil"/>
            </w:tcBorders>
          </w:tcPr>
          <w:p w14:paraId="67A233FA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HI - LO : EVEN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14:paraId="54B0FCD3" w14:textId="77777777" w:rsidR="000702E4" w:rsidRDefault="00ED5D99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14:paraId="24DFFFE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HI - LO : EVEN</w:t>
            </w:r>
          </w:p>
        </w:tc>
        <w:tc>
          <w:tcPr>
            <w:tcW w:w="4932" w:type="dxa"/>
            <w:tcBorders>
              <w:top w:val="nil"/>
            </w:tcBorders>
          </w:tcPr>
          <w:p w14:paraId="4069CF56" w14:textId="2206E74C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44B59D33" w14:textId="77777777">
        <w:tc>
          <w:tcPr>
            <w:tcW w:w="4824" w:type="dxa"/>
          </w:tcPr>
          <w:p w14:paraId="64BAA5B1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                </w:t>
            </w:r>
            <w:r w:rsidR="00650A28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   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12" w:space="0" w:color="auto"/>
            </w:tcBorders>
          </w:tcPr>
          <w:p w14:paraId="67735A0E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           3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F52B45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SUIT PREFERENCE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2DE0F21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14:paraId="0BF7397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SUIT PREFERENC</w:t>
            </w:r>
          </w:p>
        </w:tc>
        <w:tc>
          <w:tcPr>
            <w:tcW w:w="4932" w:type="dxa"/>
            <w:tcBorders>
              <w:bottom w:val="nil"/>
            </w:tcBorders>
          </w:tcPr>
          <w:p w14:paraId="2663260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Arial Narrow" w:hAnsi="Arial Narrow"/>
                <w:sz w:val="16"/>
              </w:rPr>
              <w:t xml:space="preserve"> :</w:t>
            </w:r>
            <w:r w:rsidR="00661CF0">
              <w:rPr>
                <w:rFonts w:ascii="Arial Narrow" w:hAnsi="Arial Narrow"/>
                <w:sz w:val="16"/>
              </w:rPr>
              <w:t xml:space="preserve"> PREEMPTIVE; 4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 xml:space="preserve"> - </w:t>
            </w:r>
            <w:r w:rsidR="00661CF0">
              <w:rPr>
                <w:rFonts w:ascii="Arial Narrow" w:hAnsi="Arial Narrow"/>
                <w:sz w:val="16"/>
              </w:rPr>
              <w:t xml:space="preserve"> INTERMEDIATE</w:t>
            </w:r>
          </w:p>
        </w:tc>
      </w:tr>
      <w:tr w:rsidR="000702E4" w14:paraId="43705FF6" w14:textId="77777777">
        <w:tc>
          <w:tcPr>
            <w:tcW w:w="4824" w:type="dxa"/>
            <w:tcBorders>
              <w:bottom w:val="nil"/>
            </w:tcBorders>
          </w:tcPr>
          <w:p w14:paraId="065C872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                 </w:t>
            </w:r>
            <w:r w:rsidR="00650A28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650" w:type="dxa"/>
            <w:tcBorders>
              <w:top w:val="nil"/>
            </w:tcBorders>
          </w:tcPr>
          <w:p w14:paraId="26B95336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           1</w:t>
            </w:r>
          </w:p>
        </w:tc>
        <w:tc>
          <w:tcPr>
            <w:tcW w:w="1300" w:type="dxa"/>
            <w:gridSpan w:val="2"/>
            <w:tcBorders>
              <w:top w:val="nil"/>
            </w:tcBorders>
          </w:tcPr>
          <w:p w14:paraId="2EB9FE02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HI - LO : ENCRG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14:paraId="30525FD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14:paraId="63331E5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6E36A5">
              <w:rPr>
                <w:rFonts w:ascii="Arial Narrow" w:hAnsi="Arial Narrow"/>
                <w:sz w:val="16"/>
              </w:rPr>
              <w:t>HI</w:t>
            </w:r>
            <w:r w:rsidR="007053F7">
              <w:rPr>
                <w:rFonts w:ascii="Arial Narrow" w:hAnsi="Arial Narrow"/>
                <w:sz w:val="16"/>
              </w:rPr>
              <w:t>-ENCRG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F864F" w14:textId="77777777" w:rsidR="000702E4" w:rsidRDefault="000702E4" w:rsidP="000702E4">
            <w:pPr>
              <w:shd w:val="pct20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SPECIAL BIDS THAT MAY REQUIRE DEFENSE</w:t>
            </w:r>
          </w:p>
        </w:tc>
      </w:tr>
      <w:tr w:rsidR="000702E4" w14:paraId="007E5A45" w14:textId="77777777"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</w:tcPr>
          <w:p w14:paraId="491E4359" w14:textId="77777777" w:rsidR="000702E4" w:rsidRDefault="000702E4" w:rsidP="000702E4">
            <w:pPr>
              <w:pBdr>
                <w:right w:val="single" w:sz="12" w:space="1" w:color="auto"/>
              </w:pBd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vs NT ( vs Strong - Weak;  Reopening;  Passed Hand)</w:t>
            </w:r>
          </w:p>
        </w:tc>
        <w:tc>
          <w:tcPr>
            <w:tcW w:w="650" w:type="dxa"/>
            <w:tcBorders>
              <w:bottom w:val="nil"/>
            </w:tcBorders>
          </w:tcPr>
          <w:p w14:paraId="290A8526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NT       2</w:t>
            </w:r>
          </w:p>
        </w:tc>
        <w:tc>
          <w:tcPr>
            <w:tcW w:w="1300" w:type="dxa"/>
            <w:gridSpan w:val="2"/>
            <w:tcBorders>
              <w:bottom w:val="nil"/>
            </w:tcBorders>
          </w:tcPr>
          <w:p w14:paraId="13A2D827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HI - LO : EVEN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14:paraId="694AFF5F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ED5D9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14:paraId="7D33C9F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932" w:type="dxa"/>
            <w:tcBorders>
              <w:top w:val="nil"/>
            </w:tcBorders>
          </w:tcPr>
          <w:p w14:paraId="46D8A6A8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53FAEF3F" w14:textId="77777777">
        <w:tc>
          <w:tcPr>
            <w:tcW w:w="4824" w:type="dxa"/>
            <w:tcBorders>
              <w:top w:val="nil"/>
              <w:bottom w:val="nil"/>
            </w:tcBorders>
          </w:tcPr>
          <w:p w14:paraId="0A59B76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DIRECT</w:t>
            </w:r>
            <w:r>
              <w:rPr>
                <w:rFonts w:ascii="Arial Narrow" w:hAnsi="Arial Narrow"/>
                <w:b/>
                <w:sz w:val="16"/>
              </w:rPr>
              <w:t xml:space="preserve">           </w:t>
            </w:r>
            <w:r>
              <w:rPr>
                <w:rFonts w:ascii="Arial Narrow" w:hAnsi="Arial Narrow"/>
                <w:sz w:val="16"/>
              </w:rPr>
              <w:t>: 2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Arial Narrow" w:hAnsi="Arial Narrow"/>
                <w:sz w:val="16"/>
              </w:rPr>
              <w:t xml:space="preserve"> : LANDY – REST NATURAL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12" w:space="0" w:color="auto"/>
            </w:tcBorders>
          </w:tcPr>
          <w:p w14:paraId="2EDC9B18" w14:textId="77777777" w:rsidR="000702E4" w:rsidRDefault="000702E4" w:rsidP="000702E4">
            <w:pPr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            3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6036B60E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SUIT PREFERENCE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DF32079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SUIT PREFERENCE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14:paraId="63319AF8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SUIT PREFERENC</w:t>
            </w:r>
          </w:p>
        </w:tc>
        <w:tc>
          <w:tcPr>
            <w:tcW w:w="4932" w:type="dxa"/>
          </w:tcPr>
          <w:p w14:paraId="0113143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496E06BD" w14:textId="77777777">
        <w:tc>
          <w:tcPr>
            <w:tcW w:w="4824" w:type="dxa"/>
            <w:tcBorders>
              <w:top w:val="single" w:sz="6" w:space="0" w:color="auto"/>
              <w:bottom w:val="single" w:sz="6" w:space="0" w:color="auto"/>
            </w:tcBorders>
          </w:tcPr>
          <w:p w14:paraId="5CB9345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 xml:space="preserve">RESPONSES  </w:t>
            </w:r>
            <w:r>
              <w:rPr>
                <w:rFonts w:ascii="Arial Narrow" w:hAnsi="Arial Narrow"/>
                <w:sz w:val="16"/>
              </w:rPr>
              <w:t xml:space="preserve">: </w:t>
            </w:r>
            <w:r w:rsidR="00650A28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00FF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>NATURAL</w:t>
            </w:r>
          </w:p>
        </w:tc>
        <w:tc>
          <w:tcPr>
            <w:tcW w:w="4644" w:type="dxa"/>
            <w:gridSpan w:val="6"/>
            <w:tcBorders>
              <w:top w:val="nil"/>
            </w:tcBorders>
          </w:tcPr>
          <w:p w14:paraId="481A5EA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Signals (including Trumps)</w:t>
            </w:r>
            <w:r>
              <w:rPr>
                <w:rFonts w:ascii="Arial Narrow" w:hAnsi="Arial Narrow"/>
                <w:sz w:val="16"/>
              </w:rPr>
              <w:t xml:space="preserve">: TRUMPS: </w:t>
            </w:r>
            <w:r w:rsidR="008D61D0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932" w:type="dxa"/>
          </w:tcPr>
          <w:p w14:paraId="36ADED1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Arial Narrow" w:hAnsi="Arial Narrow"/>
                <w:color w:val="00FF00"/>
                <w:sz w:val="16"/>
              </w:rPr>
              <w:t xml:space="preserve">         </w:t>
            </w:r>
            <w:r>
              <w:rPr>
                <w:rFonts w:ascii="Arial Narrow" w:hAnsi="Arial Narrow"/>
                <w:sz w:val="16"/>
              </w:rPr>
              <w:t>:                        GAME IN HAND</w:t>
            </w:r>
          </w:p>
        </w:tc>
      </w:tr>
      <w:tr w:rsidR="000702E4" w14:paraId="5830DA12" w14:textId="77777777">
        <w:tc>
          <w:tcPr>
            <w:tcW w:w="4824" w:type="dxa"/>
            <w:tcBorders>
              <w:top w:val="nil"/>
            </w:tcBorders>
          </w:tcPr>
          <w:p w14:paraId="1D056A0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644" w:type="dxa"/>
            <w:gridSpan w:val="6"/>
            <w:tcBorders>
              <w:bottom w:val="nil"/>
            </w:tcBorders>
          </w:tcPr>
          <w:p w14:paraId="73C0B76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SUIT SIGNALS WHERE POSSIBLE</w:t>
            </w:r>
          </w:p>
        </w:tc>
        <w:tc>
          <w:tcPr>
            <w:tcW w:w="4932" w:type="dxa"/>
          </w:tcPr>
          <w:p w14:paraId="4348BABE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Arial Narrow" w:hAnsi="Arial Narrow"/>
                <w:sz w:val="16"/>
              </w:rPr>
              <w:t xml:space="preserve">         :     </w:t>
            </w:r>
            <w:r w:rsidR="00661CF0">
              <w:rPr>
                <w:rFonts w:ascii="Arial Narrow" w:hAnsi="Arial Narrow"/>
                <w:sz w:val="16"/>
              </w:rPr>
              <w:t xml:space="preserve">                   </w:t>
            </w:r>
            <w:r w:rsidR="00D333C4">
              <w:rPr>
                <w:rFonts w:ascii="Arial Narrow" w:hAnsi="Arial Narrow"/>
                <w:sz w:val="16"/>
              </w:rPr>
              <w:t>Both Majors</w:t>
            </w:r>
          </w:p>
        </w:tc>
      </w:tr>
      <w:tr w:rsidR="000702E4" w14:paraId="53FAECFD" w14:textId="77777777">
        <w:tc>
          <w:tcPr>
            <w:tcW w:w="4824" w:type="dxa"/>
            <w:tcBorders>
              <w:right w:val="nil"/>
            </w:tcBorders>
          </w:tcPr>
          <w:p w14:paraId="652AD69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 xml:space="preserve"> REOPENING vs WEAK</w:t>
            </w:r>
            <w:r>
              <w:rPr>
                <w:rFonts w:ascii="Arial Narrow" w:hAnsi="Arial Narrow"/>
                <w:sz w:val="16"/>
              </w:rPr>
              <w:t xml:space="preserve"> :</w:t>
            </w:r>
            <w:r w:rsidR="00494D3C">
              <w:rPr>
                <w:rFonts w:ascii="Arial Narrow" w:hAnsi="Arial Narrow"/>
                <w:sz w:val="16"/>
              </w:rPr>
              <w:t>LANDY-REST NATURAL</w:t>
            </w:r>
          </w:p>
        </w:tc>
        <w:tc>
          <w:tcPr>
            <w:tcW w:w="464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76D724" w14:textId="77777777" w:rsidR="000702E4" w:rsidRDefault="000702E4" w:rsidP="000702E4">
            <w:pPr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DOUBLES</w:t>
            </w:r>
          </w:p>
        </w:tc>
        <w:tc>
          <w:tcPr>
            <w:tcW w:w="4932" w:type="dxa"/>
            <w:tcBorders>
              <w:left w:val="nil"/>
            </w:tcBorders>
          </w:tcPr>
          <w:p w14:paraId="65283EB7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 w:rsidR="00661CF0">
              <w:rPr>
                <w:rFonts w:ascii="Arial Narrow" w:hAnsi="Arial Narrow"/>
                <w:sz w:val="16"/>
              </w:rPr>
              <w:t xml:space="preserve">     :  6</w:t>
            </w:r>
            <w:r>
              <w:rPr>
                <w:rFonts w:ascii="Arial Narrow" w:hAnsi="Arial Narrow"/>
                <w:sz w:val="16"/>
              </w:rPr>
              <w:t xml:space="preserve"> -10    HCP    5+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="00661CF0"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0702E4" w14:paraId="4578E886" w14:textId="77777777">
        <w:tc>
          <w:tcPr>
            <w:tcW w:w="4824" w:type="dxa"/>
            <w:tcBorders>
              <w:bottom w:val="nil"/>
              <w:right w:val="nil"/>
            </w:tcBorders>
          </w:tcPr>
          <w:p w14:paraId="5C627F1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 xml:space="preserve">RESPONSES      </w:t>
            </w:r>
            <w:r>
              <w:rPr>
                <w:rFonts w:ascii="Arial Narrow" w:hAnsi="Arial Narrow"/>
                <w:sz w:val="16"/>
              </w:rPr>
              <w:t xml:space="preserve">           :  </w:t>
            </w:r>
          </w:p>
        </w:tc>
        <w:tc>
          <w:tcPr>
            <w:tcW w:w="464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1DB96" w14:textId="77777777" w:rsidR="000702E4" w:rsidRDefault="000702E4" w:rsidP="000702E4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932" w:type="dxa"/>
            <w:tcBorders>
              <w:left w:val="nil"/>
              <w:bottom w:val="nil"/>
            </w:tcBorders>
          </w:tcPr>
          <w:p w14:paraId="4741E19C" w14:textId="77777777" w:rsidR="000702E4" w:rsidRDefault="00661CF0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0702E4" w14:paraId="4FE3D3D9" w14:textId="77777777">
        <w:tc>
          <w:tcPr>
            <w:tcW w:w="4824" w:type="dxa"/>
            <w:tcBorders>
              <w:top w:val="single" w:sz="6" w:space="0" w:color="auto"/>
              <w:bottom w:val="nil"/>
              <w:right w:val="nil"/>
            </w:tcBorders>
          </w:tcPr>
          <w:p w14:paraId="4A7D482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64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44DF99" w14:textId="77777777" w:rsidR="000702E4" w:rsidRDefault="000702E4" w:rsidP="000702E4">
            <w:pPr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TAKEOUT DOUBLES ( Style;  Responses;  Reopening)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442C09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Arial Narrow" w:hAnsi="Arial Narrow"/>
                <w:sz w:val="16"/>
              </w:rPr>
              <w:t xml:space="preserve">         </w:t>
            </w:r>
            <w:r w:rsidR="005733C9">
              <w:rPr>
                <w:rFonts w:ascii="Arial Narrow" w:hAnsi="Arial Narrow"/>
                <w:sz w:val="16"/>
              </w:rPr>
              <w:t xml:space="preserve">                       PREMPTIVE</w:t>
            </w:r>
          </w:p>
        </w:tc>
      </w:tr>
      <w:tr w:rsidR="000702E4" w14:paraId="10EF4E1F" w14:textId="77777777"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</w:tcPr>
          <w:p w14:paraId="724307FE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vs PREEMPTS  ( Doubles;  Cue-bids;  Jumps;  NT bids)</w:t>
            </w:r>
          </w:p>
        </w:tc>
        <w:tc>
          <w:tcPr>
            <w:tcW w:w="4644" w:type="dxa"/>
            <w:gridSpan w:val="6"/>
            <w:tcBorders>
              <w:top w:val="nil"/>
            </w:tcBorders>
          </w:tcPr>
          <w:p w14:paraId="1096852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STYLE:</w:t>
            </w:r>
          </w:p>
        </w:tc>
        <w:tc>
          <w:tcPr>
            <w:tcW w:w="4932" w:type="dxa"/>
            <w:tcBorders>
              <w:top w:val="nil"/>
            </w:tcBorders>
          </w:tcPr>
          <w:p w14:paraId="797ECF9A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3NT        :                        </w:t>
            </w:r>
            <w:r w:rsidR="001125FE">
              <w:rPr>
                <w:rFonts w:ascii="Arial Narrow" w:hAnsi="Arial Narrow"/>
                <w:sz w:val="16"/>
              </w:rPr>
              <w:t>GAMBLING</w:t>
            </w:r>
          </w:p>
        </w:tc>
      </w:tr>
      <w:tr w:rsidR="000702E4" w14:paraId="297BEC0A" w14:textId="77777777">
        <w:tc>
          <w:tcPr>
            <w:tcW w:w="4824" w:type="dxa"/>
            <w:tcBorders>
              <w:top w:val="nil"/>
            </w:tcBorders>
          </w:tcPr>
          <w:p w14:paraId="4794A27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DOUBLE  : </w:t>
            </w:r>
            <w:r w:rsidR="00494D3C">
              <w:rPr>
                <w:rFonts w:ascii="Arial Narrow" w:hAnsi="Arial Narrow"/>
                <w:sz w:val="16"/>
              </w:rPr>
              <w:t>TAKE OUT</w:t>
            </w:r>
            <w:r>
              <w:rPr>
                <w:rFonts w:ascii="Arial Narrow" w:hAnsi="Arial Narrow"/>
                <w:sz w:val="16"/>
              </w:rPr>
              <w:t xml:space="preserve">          </w:t>
            </w:r>
          </w:p>
        </w:tc>
        <w:tc>
          <w:tcPr>
            <w:tcW w:w="4644" w:type="dxa"/>
            <w:gridSpan w:val="6"/>
          </w:tcPr>
          <w:p w14:paraId="2C28EF8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SUPPORT FOR UNBID SUITS </w:t>
            </w:r>
          </w:p>
        </w:tc>
        <w:tc>
          <w:tcPr>
            <w:tcW w:w="4932" w:type="dxa"/>
          </w:tcPr>
          <w:p w14:paraId="397A723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Arial Narrow" w:hAnsi="Arial Narrow"/>
                <w:sz w:val="16"/>
              </w:rPr>
              <w:t xml:space="preserve">         :                        </w:t>
            </w:r>
            <w:r w:rsidR="001125FE">
              <w:rPr>
                <w:rFonts w:ascii="Arial Narrow" w:hAnsi="Arial Narrow"/>
                <w:sz w:val="16"/>
              </w:rPr>
              <w:t>PREMPTIVE</w:t>
            </w:r>
          </w:p>
        </w:tc>
      </w:tr>
      <w:tr w:rsidR="000702E4" w14:paraId="28840E86" w14:textId="77777777">
        <w:tc>
          <w:tcPr>
            <w:tcW w:w="4824" w:type="dxa"/>
          </w:tcPr>
          <w:p w14:paraId="121B097D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CUE BID  :</w:t>
            </w:r>
            <w:r w:rsidR="002052A2">
              <w:rPr>
                <w:rFonts w:ascii="Arial Narrow" w:hAnsi="Arial Narrow"/>
                <w:sz w:val="16"/>
              </w:rPr>
              <w:t xml:space="preserve"> FiIRST ROUND CONTROL</w:t>
            </w:r>
            <w:r>
              <w:rPr>
                <w:rFonts w:ascii="Arial Narrow" w:hAnsi="Arial Narrow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FF"/>
                <w:sz w:val="16"/>
              </w:rPr>
              <w:t xml:space="preserve">               </w:t>
            </w:r>
          </w:p>
        </w:tc>
        <w:tc>
          <w:tcPr>
            <w:tcW w:w="4644" w:type="dxa"/>
            <w:gridSpan w:val="6"/>
          </w:tcPr>
          <w:p w14:paraId="3247A952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RESPONSES  : 0-8 HCP: BEST SUIT ; 9-11: JUMP; 12+: CUE</w:t>
            </w:r>
          </w:p>
        </w:tc>
        <w:tc>
          <w:tcPr>
            <w:tcW w:w="4932" w:type="dxa"/>
          </w:tcPr>
          <w:p w14:paraId="02378F6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Arial Narrow" w:hAnsi="Arial Narrow"/>
                <w:color w:val="0000FF"/>
                <w:sz w:val="16"/>
              </w:rPr>
              <w:t xml:space="preserve">  </w:t>
            </w:r>
            <w:r>
              <w:rPr>
                <w:rFonts w:ascii="Arial Narrow" w:hAnsi="Arial Narrow"/>
                <w:sz w:val="16"/>
              </w:rPr>
              <w:t xml:space="preserve">       :                        </w:t>
            </w:r>
            <w:r w:rsidR="001125FE">
              <w:rPr>
                <w:rFonts w:ascii="Arial Narrow" w:hAnsi="Arial Narrow"/>
                <w:sz w:val="16"/>
              </w:rPr>
              <w:t>PREMPTIVE</w:t>
            </w:r>
          </w:p>
        </w:tc>
      </w:tr>
      <w:tr w:rsidR="000702E4" w14:paraId="23F10FF1" w14:textId="77777777">
        <w:tc>
          <w:tcPr>
            <w:tcW w:w="4824" w:type="dxa"/>
          </w:tcPr>
          <w:p w14:paraId="6D2DEA72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JUMPS    :  GOOD HAND ; </w:t>
            </w:r>
            <w:r w:rsidR="00494D3C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644" w:type="dxa"/>
            <w:gridSpan w:val="6"/>
          </w:tcPr>
          <w:p w14:paraId="1587F80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                 8-11: NT – PROMISES CHECK</w:t>
            </w:r>
          </w:p>
        </w:tc>
        <w:tc>
          <w:tcPr>
            <w:tcW w:w="4932" w:type="dxa"/>
          </w:tcPr>
          <w:p w14:paraId="1C41D0B9" w14:textId="77777777" w:rsidR="000702E4" w:rsidRDefault="001125FE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4 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 xml:space="preserve">     :                       INTERMEDIATE</w:t>
            </w:r>
          </w:p>
        </w:tc>
      </w:tr>
      <w:tr w:rsidR="000702E4" w14:paraId="6A9AF824" w14:textId="77777777">
        <w:tc>
          <w:tcPr>
            <w:tcW w:w="4824" w:type="dxa"/>
            <w:tcBorders>
              <w:bottom w:val="nil"/>
            </w:tcBorders>
          </w:tcPr>
          <w:p w14:paraId="71FD5602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NT           :  TO PLAY </w:t>
            </w:r>
          </w:p>
        </w:tc>
        <w:tc>
          <w:tcPr>
            <w:tcW w:w="4644" w:type="dxa"/>
            <w:gridSpan w:val="6"/>
          </w:tcPr>
          <w:p w14:paraId="1ED9732E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REOPENING   : </w:t>
            </w:r>
            <w:r w:rsidR="00F3799D">
              <w:rPr>
                <w:rFonts w:ascii="Arial Narrow" w:hAnsi="Arial Narrow"/>
                <w:sz w:val="16"/>
              </w:rPr>
              <w:t xml:space="preserve"> NATURAL</w:t>
            </w:r>
            <w:r>
              <w:rPr>
                <w:rFonts w:ascii="Arial Narrow" w:hAnsi="Arial Narrow"/>
                <w:sz w:val="16"/>
              </w:rPr>
              <w:t xml:space="preserve">     </w:t>
            </w:r>
          </w:p>
        </w:tc>
        <w:tc>
          <w:tcPr>
            <w:tcW w:w="4932" w:type="dxa"/>
            <w:tcBorders>
              <w:bottom w:val="nil"/>
            </w:tcBorders>
          </w:tcPr>
          <w:p w14:paraId="17246748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6DB38E56" w14:textId="77777777"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</w:tcPr>
          <w:p w14:paraId="562E65C0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vs  ARTIFICIAL STRONG OPENINGS</w:t>
            </w:r>
          </w:p>
        </w:tc>
        <w:tc>
          <w:tcPr>
            <w:tcW w:w="4644" w:type="dxa"/>
            <w:gridSpan w:val="6"/>
            <w:tcBorders>
              <w:bottom w:val="nil"/>
              <w:right w:val="nil"/>
            </w:tcBorders>
          </w:tcPr>
          <w:p w14:paraId="4D026D70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               </w:t>
            </w:r>
            <w:r w:rsidR="00F3799D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12D30BC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540E9CE7" w14:textId="77777777">
        <w:tc>
          <w:tcPr>
            <w:tcW w:w="4824" w:type="dxa"/>
            <w:tcBorders>
              <w:top w:val="nil"/>
              <w:right w:val="nil"/>
            </w:tcBorders>
          </w:tcPr>
          <w:p w14:paraId="1C6864C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Arial Narrow" w:hAnsi="Arial Narrow"/>
                <w:sz w:val="16"/>
              </w:rPr>
              <w:t xml:space="preserve">        </w:t>
            </w:r>
            <w:r w:rsidR="00386FC1">
              <w:rPr>
                <w:rFonts w:ascii="Arial Narrow" w:hAnsi="Arial Narrow"/>
                <w:sz w:val="16"/>
              </w:rPr>
              <w:t>X promises club suit, rest natural</w:t>
            </w:r>
          </w:p>
        </w:tc>
        <w:tc>
          <w:tcPr>
            <w:tcW w:w="4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EE7FDA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SPECIAL, ARTIFICIAL AND COMPETETIVE  x – xx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7ABC76E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color w:val="008000"/>
                <w:sz w:val="16"/>
              </w:rPr>
              <w:t>SPECIAL FORCING PASS SEQUENCES</w:t>
            </w:r>
          </w:p>
        </w:tc>
      </w:tr>
      <w:tr w:rsidR="000702E4" w14:paraId="026C51E1" w14:textId="77777777">
        <w:tc>
          <w:tcPr>
            <w:tcW w:w="4824" w:type="dxa"/>
          </w:tcPr>
          <w:p w14:paraId="4FA630DE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386FC1">
              <w:rPr>
                <w:rFonts w:ascii="Arial Narrow" w:hAnsi="Arial Narrow"/>
                <w:sz w:val="16"/>
              </w:rPr>
              <w:t>1D-      X promises Diamond suit, rest natural</w:t>
            </w:r>
            <w:r>
              <w:rPr>
                <w:rFonts w:ascii="Arial Narrow" w:hAnsi="Arial Narrow"/>
                <w:sz w:val="16"/>
              </w:rPr>
              <w:t xml:space="preserve">                  </w:t>
            </w:r>
            <w:r w:rsidR="00494D3C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644" w:type="dxa"/>
            <w:gridSpan w:val="6"/>
            <w:tcBorders>
              <w:top w:val="nil"/>
              <w:right w:val="nil"/>
            </w:tcBorders>
          </w:tcPr>
          <w:p w14:paraId="35ADA48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NEGATIVE x : BALANCING SEAT IF SHORT I N OPP's SUIT+ </w:t>
            </w:r>
            <w:r w:rsidR="00BA5EA4">
              <w:rPr>
                <w:rFonts w:ascii="Arial Narrow" w:hAnsi="Arial Narrow"/>
                <w:sz w:val="16"/>
              </w:rPr>
              <w:t>7+ points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18D3D0F" w14:textId="32B1AF51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D333C4">
              <w:rPr>
                <w:rFonts w:ascii="Arial Narrow" w:hAnsi="Arial Narrow"/>
                <w:sz w:val="16"/>
              </w:rPr>
              <w:t>On 1H/S, if opponents bid 2NT for minors X indicates one o</w:t>
            </w:r>
            <w:r w:rsidR="0045218C">
              <w:rPr>
                <w:rFonts w:ascii="Arial Narrow" w:hAnsi="Arial Narrow"/>
                <w:sz w:val="16"/>
              </w:rPr>
              <w:t>r</w:t>
            </w:r>
            <w:r w:rsidR="00D333C4">
              <w:rPr>
                <w:rFonts w:ascii="Arial Narrow" w:hAnsi="Arial Narrow"/>
                <w:sz w:val="16"/>
              </w:rPr>
              <w:t xml:space="preserve"> both minors. 3C or D indicates long H or S respectively +good invitational. 3H/S indicates less than 7 points+</w:t>
            </w:r>
            <w:r w:rsidR="00386FC1">
              <w:rPr>
                <w:rFonts w:ascii="Arial Narrow" w:hAnsi="Arial Narrow"/>
                <w:sz w:val="16"/>
              </w:rPr>
              <w:t xml:space="preserve"> </w:t>
            </w:r>
            <w:r w:rsidR="00D333C4">
              <w:rPr>
                <w:rFonts w:ascii="Arial Narrow" w:hAnsi="Arial Narrow"/>
                <w:sz w:val="16"/>
              </w:rPr>
              <w:t>support in suit</w:t>
            </w:r>
          </w:p>
        </w:tc>
      </w:tr>
      <w:tr w:rsidR="000702E4" w14:paraId="6DC3A828" w14:textId="77777777">
        <w:tc>
          <w:tcPr>
            <w:tcW w:w="4824" w:type="dxa"/>
          </w:tcPr>
          <w:p w14:paraId="108DC7A8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         </w:t>
            </w:r>
            <w:r w:rsidR="00494D3C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4644" w:type="dxa"/>
            <w:gridSpan w:val="6"/>
            <w:tcBorders>
              <w:right w:val="nil"/>
            </w:tcBorders>
          </w:tcPr>
          <w:p w14:paraId="2A31443D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               : ON INTERFERENCE  - VALUES BUT NO NATURAL BID </w:t>
            </w:r>
          </w:p>
        </w:tc>
        <w:tc>
          <w:tcPr>
            <w:tcW w:w="49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139839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  <w:tr w:rsidR="000702E4" w14:paraId="5A2C4114" w14:textId="77777777">
        <w:tc>
          <w:tcPr>
            <w:tcW w:w="4824" w:type="dxa"/>
            <w:tcBorders>
              <w:bottom w:val="nil"/>
            </w:tcBorders>
          </w:tcPr>
          <w:p w14:paraId="0617047D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RESPONSES</w:t>
            </w:r>
            <w:r w:rsidR="0024192C">
              <w:rPr>
                <w:rFonts w:ascii="Arial Narrow" w:hAnsi="Arial Narrow"/>
                <w:sz w:val="16"/>
              </w:rPr>
              <w:t>: JUMP AND</w:t>
            </w:r>
            <w:r>
              <w:rPr>
                <w:rFonts w:ascii="Arial Narrow" w:hAnsi="Arial Narrow"/>
                <w:sz w:val="16"/>
              </w:rPr>
              <w:t xml:space="preserve">  NEW SUIT: GAME INVITATION  </w:t>
            </w:r>
          </w:p>
        </w:tc>
        <w:tc>
          <w:tcPr>
            <w:tcW w:w="4644" w:type="dxa"/>
            <w:gridSpan w:val="6"/>
            <w:tcBorders>
              <w:right w:val="nil"/>
            </w:tcBorders>
          </w:tcPr>
          <w:p w14:paraId="3C13EFED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RESPONSIVE x : </w:t>
            </w:r>
          </w:p>
        </w:tc>
        <w:tc>
          <w:tcPr>
            <w:tcW w:w="493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3E819A2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IMPORTANT NOTES THAT DO NOT FIT ELSEWHERE</w:t>
            </w:r>
          </w:p>
        </w:tc>
      </w:tr>
      <w:tr w:rsidR="000702E4" w14:paraId="1E291B2A" w14:textId="77777777"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</w:tcPr>
          <w:p w14:paraId="6EC98550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OVER OPPONENT’S TAKEOUT DOUBLE</w:t>
            </w:r>
          </w:p>
        </w:tc>
        <w:tc>
          <w:tcPr>
            <w:tcW w:w="4644" w:type="dxa"/>
            <w:gridSpan w:val="6"/>
          </w:tcPr>
          <w:p w14:paraId="440C413A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SUPPORT DBLS</w:t>
            </w:r>
            <w:r w:rsidR="006E36A5">
              <w:rPr>
                <w:rFonts w:ascii="Arial Narrow" w:hAnsi="Arial Narrow"/>
                <w:sz w:val="16"/>
              </w:rPr>
              <w:t xml:space="preserve">    Yes up to 3 level</w:t>
            </w:r>
          </w:p>
        </w:tc>
        <w:tc>
          <w:tcPr>
            <w:tcW w:w="4932" w:type="dxa"/>
            <w:tcBorders>
              <w:top w:val="nil"/>
            </w:tcBorders>
          </w:tcPr>
          <w:p w14:paraId="252F2EF4" w14:textId="77777777" w:rsidR="000702E4" w:rsidRDefault="004C1FD6" w:rsidP="000702E4">
            <w:pPr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A451C6">
              <w:rPr>
                <w:rFonts w:ascii="Arial Narrow" w:hAnsi="Arial Narrow"/>
                <w:sz w:val="16"/>
              </w:rPr>
              <w:t>RKC FOR SLAMS</w:t>
            </w:r>
          </w:p>
        </w:tc>
      </w:tr>
      <w:tr w:rsidR="000702E4" w14:paraId="4A3D94FE" w14:textId="77777777">
        <w:tc>
          <w:tcPr>
            <w:tcW w:w="4824" w:type="dxa"/>
            <w:tcBorders>
              <w:top w:val="nil"/>
            </w:tcBorders>
          </w:tcPr>
          <w:p w14:paraId="2A03C98A" w14:textId="77777777" w:rsidR="000702E4" w:rsidRDefault="0024192C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REDOUBLE         : 10+ HCP </w:t>
            </w:r>
          </w:p>
        </w:tc>
        <w:tc>
          <w:tcPr>
            <w:tcW w:w="4644" w:type="dxa"/>
            <w:gridSpan w:val="6"/>
          </w:tcPr>
          <w:p w14:paraId="6E577E35" w14:textId="77777777" w:rsidR="000702E4" w:rsidRDefault="008D61D0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REDBL          : 10</w:t>
            </w:r>
            <w:r w:rsidR="000702E4">
              <w:rPr>
                <w:rFonts w:ascii="Arial Narrow" w:hAnsi="Arial Narrow"/>
                <w:sz w:val="16"/>
              </w:rPr>
              <w:t xml:space="preserve">+ HCP  ON PARTNER’S OPENING </w:t>
            </w:r>
          </w:p>
        </w:tc>
        <w:tc>
          <w:tcPr>
            <w:tcW w:w="4932" w:type="dxa"/>
            <w:tcBorders>
              <w:bottom w:val="nil"/>
            </w:tcBorders>
          </w:tcPr>
          <w:p w14:paraId="2D91B79C" w14:textId="77777777" w:rsidR="000702E4" w:rsidRDefault="004C1FD6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0702E4">
              <w:rPr>
                <w:rFonts w:ascii="Arial Narrow" w:hAnsi="Arial Narrow"/>
                <w:color w:val="0000FF"/>
                <w:sz w:val="16"/>
              </w:rPr>
              <w:t xml:space="preserve"> </w:t>
            </w:r>
            <w:r w:rsidR="003E5283">
              <w:rPr>
                <w:rFonts w:ascii="Arial Narrow" w:hAnsi="Arial Narrow"/>
                <w:color w:val="0000FF"/>
                <w:sz w:val="16"/>
              </w:rPr>
              <w:t>DOPI AGAINST INTERFERENCE AT 5 OR 6 LEVELS</w:t>
            </w:r>
            <w:r w:rsidR="00386FC1">
              <w:rPr>
                <w:rFonts w:ascii="Arial Narrow" w:hAnsi="Arial Narrow"/>
                <w:color w:val="0000FF"/>
                <w:sz w:val="16"/>
              </w:rPr>
              <w:t xml:space="preserve">. </w:t>
            </w:r>
          </w:p>
        </w:tc>
      </w:tr>
      <w:tr w:rsidR="000702E4" w14:paraId="0DF01582" w14:textId="77777777">
        <w:tc>
          <w:tcPr>
            <w:tcW w:w="4824" w:type="dxa"/>
          </w:tcPr>
          <w:p w14:paraId="3789AC64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 xml:space="preserve"> ; 3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 xml:space="preserve">     : PREEMPTIVE RAISE</w:t>
            </w:r>
          </w:p>
        </w:tc>
        <w:tc>
          <w:tcPr>
            <w:tcW w:w="4644" w:type="dxa"/>
            <w:gridSpan w:val="6"/>
            <w:tcBorders>
              <w:right w:val="nil"/>
            </w:tcBorders>
          </w:tcPr>
          <w:p w14:paraId="37A7432F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C92729" w14:textId="77777777" w:rsidR="000702E4" w:rsidRDefault="000702E4" w:rsidP="000702E4">
            <w:pPr>
              <w:shd w:val="pct5" w:color="auto" w:fill="auto"/>
              <w:jc w:val="center"/>
              <w:rPr>
                <w:rFonts w:ascii="Arial Narrow" w:hAnsi="Arial Narrow"/>
                <w:color w:val="008000"/>
                <w:sz w:val="16"/>
              </w:rPr>
            </w:pPr>
            <w:r>
              <w:rPr>
                <w:rFonts w:ascii="Arial Narrow" w:hAnsi="Arial Narrow"/>
                <w:color w:val="008000"/>
                <w:sz w:val="16"/>
              </w:rPr>
              <w:t>PSYCHICS</w:t>
            </w:r>
          </w:p>
        </w:tc>
      </w:tr>
      <w:tr w:rsidR="000702E4" w14:paraId="5A0DDF8D" w14:textId="77777777">
        <w:tc>
          <w:tcPr>
            <w:tcW w:w="4824" w:type="dxa"/>
          </w:tcPr>
          <w:p w14:paraId="4E75C5E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 NT</w:t>
            </w:r>
            <w:r w:rsidR="0024192C">
              <w:rPr>
                <w:rFonts w:ascii="Arial Narrow" w:hAnsi="Arial Narrow"/>
                <w:sz w:val="16"/>
              </w:rPr>
              <w:t>: 7-9HCP</w:t>
            </w:r>
            <w:r>
              <w:rPr>
                <w:rFonts w:ascii="Arial Narrow" w:hAnsi="Arial Narrow"/>
                <w:sz w:val="16"/>
              </w:rPr>
              <w:t xml:space="preserve">                   </w:t>
            </w:r>
          </w:p>
        </w:tc>
        <w:tc>
          <w:tcPr>
            <w:tcW w:w="4644" w:type="dxa"/>
            <w:gridSpan w:val="6"/>
            <w:tcBorders>
              <w:right w:val="nil"/>
            </w:tcBorders>
          </w:tcPr>
          <w:p w14:paraId="17356F02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93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7F05586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RARE</w:t>
            </w:r>
          </w:p>
        </w:tc>
      </w:tr>
      <w:tr w:rsidR="000702E4" w14:paraId="6CF99672" w14:textId="77777777">
        <w:tc>
          <w:tcPr>
            <w:tcW w:w="4824" w:type="dxa"/>
            <w:tcBorders>
              <w:bottom w:val="single" w:sz="12" w:space="0" w:color="auto"/>
            </w:tcBorders>
          </w:tcPr>
          <w:p w14:paraId="61461763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Symbol" w:eastAsia="Symbol" w:hAnsi="Symbol" w:cs="Symbol"/>
                <w:sz w:val="16"/>
              </w:rPr>
              <w:t>ª</w:t>
            </w:r>
            <w:r>
              <w:rPr>
                <w:rFonts w:ascii="Arial Narrow" w:hAnsi="Arial Narrow"/>
                <w:sz w:val="16"/>
              </w:rPr>
              <w:t>2</w:t>
            </w:r>
            <w:r>
              <w:rPr>
                <w:rFonts w:ascii="Symbol" w:eastAsia="Symbol" w:hAnsi="Symbol" w:cs="Symbol"/>
                <w:color w:val="00FF00"/>
                <w:sz w:val="16"/>
              </w:rPr>
              <w:t>§</w:t>
            </w:r>
            <w:r>
              <w:rPr>
                <w:rFonts w:ascii="Symbol" w:eastAsia="Symbol" w:hAnsi="Symbol" w:cs="Symbol"/>
                <w:color w:val="0000FF"/>
                <w:sz w:val="16"/>
              </w:rPr>
              <w:t>¨</w:t>
            </w:r>
            <w:r>
              <w:rPr>
                <w:rFonts w:ascii="Symbol" w:eastAsia="Symbol" w:hAnsi="Symbol" w:cs="Symbol"/>
                <w:color w:val="FF0000"/>
                <w:sz w:val="16"/>
              </w:rPr>
              <w:t>©</w:t>
            </w:r>
            <w:r>
              <w:rPr>
                <w:rFonts w:ascii="Arial Narrow" w:hAnsi="Arial Narrow"/>
                <w:sz w:val="16"/>
              </w:rPr>
              <w:t xml:space="preserve">: DENIES FIT </w:t>
            </w:r>
            <w:r w:rsidR="00386FC1">
              <w:rPr>
                <w:rFonts w:ascii="Arial Narrow" w:hAnsi="Arial Narrow"/>
                <w:sz w:val="16"/>
              </w:rPr>
              <w:t>–</w:t>
            </w:r>
            <w:r>
              <w:rPr>
                <w:rFonts w:ascii="Arial Narrow" w:hAnsi="Arial Narrow"/>
                <w:sz w:val="16"/>
              </w:rPr>
              <w:t xml:space="preserve"> PASSABLE</w:t>
            </w:r>
            <w:r w:rsidR="00386FC1">
              <w:rPr>
                <w:rFonts w:ascii="Arial Narrow" w:hAnsi="Arial Narrow"/>
                <w:sz w:val="16"/>
              </w:rPr>
              <w:t>-less than 10 points</w:t>
            </w:r>
          </w:p>
        </w:tc>
        <w:tc>
          <w:tcPr>
            <w:tcW w:w="4644" w:type="dxa"/>
            <w:gridSpan w:val="6"/>
            <w:tcBorders>
              <w:bottom w:val="single" w:sz="12" w:space="0" w:color="auto"/>
              <w:right w:val="nil"/>
            </w:tcBorders>
          </w:tcPr>
          <w:p w14:paraId="58FC11C5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2A67B" w14:textId="77777777" w:rsidR="000702E4" w:rsidRDefault="000702E4" w:rsidP="000702E4">
            <w:pPr>
              <w:rPr>
                <w:rFonts w:ascii="Arial Narrow" w:hAnsi="Arial Narrow"/>
                <w:sz w:val="16"/>
              </w:rPr>
            </w:pPr>
          </w:p>
        </w:tc>
      </w:tr>
    </w:tbl>
    <w:p w14:paraId="3E0D847B" w14:textId="77777777" w:rsidR="000702E4" w:rsidRDefault="000702E4" w:rsidP="000702E4">
      <w:pPr>
        <w:rPr>
          <w:rFonts w:ascii="Arial Narrow" w:hAnsi="Arial Narrow"/>
          <w:sz w:val="16"/>
        </w:rPr>
      </w:pPr>
    </w:p>
    <w:p w14:paraId="27A04045" w14:textId="77777777" w:rsidR="000702E4" w:rsidRDefault="000702E4">
      <w:r>
        <w:t xml:space="preserve"> </w:t>
      </w:r>
    </w:p>
    <w:sectPr w:rsidR="000702E4" w:rsidSect="00602C6B">
      <w:pgSz w:w="16560" w:h="12240" w:orient="landscape" w:code="1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bbl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E4"/>
    <w:rsid w:val="00034F24"/>
    <w:rsid w:val="000702E4"/>
    <w:rsid w:val="00104041"/>
    <w:rsid w:val="001125FE"/>
    <w:rsid w:val="002052A2"/>
    <w:rsid w:val="0024192C"/>
    <w:rsid w:val="0037111C"/>
    <w:rsid w:val="00386FC1"/>
    <w:rsid w:val="003E5283"/>
    <w:rsid w:val="003F3E25"/>
    <w:rsid w:val="0045218C"/>
    <w:rsid w:val="00494D3C"/>
    <w:rsid w:val="004C1FD6"/>
    <w:rsid w:val="005733C9"/>
    <w:rsid w:val="005E6C77"/>
    <w:rsid w:val="00602C6B"/>
    <w:rsid w:val="00650A28"/>
    <w:rsid w:val="00661CF0"/>
    <w:rsid w:val="00684045"/>
    <w:rsid w:val="006E36A5"/>
    <w:rsid w:val="007053F7"/>
    <w:rsid w:val="007A41F6"/>
    <w:rsid w:val="008123E4"/>
    <w:rsid w:val="008D61D0"/>
    <w:rsid w:val="00946B2E"/>
    <w:rsid w:val="009C4AFA"/>
    <w:rsid w:val="00A31F27"/>
    <w:rsid w:val="00A42875"/>
    <w:rsid w:val="00A451C6"/>
    <w:rsid w:val="00A713DD"/>
    <w:rsid w:val="00BA5EA4"/>
    <w:rsid w:val="00C41C74"/>
    <w:rsid w:val="00C83158"/>
    <w:rsid w:val="00D333C4"/>
    <w:rsid w:val="00DD19B3"/>
    <w:rsid w:val="00ED5D99"/>
    <w:rsid w:val="00F3799D"/>
    <w:rsid w:val="2C959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DAE9F"/>
  <w15:chartTrackingRefBased/>
  <w15:docId w15:val="{FFD0B634-F780-43B2-8293-17CCB96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2E4"/>
    <w:rPr>
      <w:lang w:val="en-GB" w:eastAsia="ja-JP"/>
    </w:rPr>
  </w:style>
  <w:style w:type="paragraph" w:styleId="Heading1">
    <w:name w:val="heading 1"/>
    <w:basedOn w:val="Normal"/>
    <w:next w:val="Normal"/>
    <w:qFormat/>
    <w:rsid w:val="000702E4"/>
    <w:pPr>
      <w:keepNext/>
      <w:jc w:val="center"/>
      <w:outlineLvl w:val="0"/>
    </w:pPr>
    <w:rPr>
      <w:rFonts w:ascii="Arial Narrow" w:hAnsi="Arial Narrow"/>
      <w:b/>
      <w:sz w:val="16"/>
    </w:rPr>
  </w:style>
  <w:style w:type="paragraph" w:styleId="Heading2">
    <w:name w:val="heading 2"/>
    <w:basedOn w:val="Normal"/>
    <w:next w:val="Normal"/>
    <w:qFormat/>
    <w:rsid w:val="000702E4"/>
    <w:pPr>
      <w:keepNext/>
      <w:outlineLvl w:val="1"/>
    </w:pPr>
    <w:rPr>
      <w:rFonts w:ascii="Arial Narrow" w:hAnsi="Arial Narrow"/>
      <w:sz w:val="24"/>
    </w:rPr>
  </w:style>
  <w:style w:type="paragraph" w:styleId="Heading3">
    <w:name w:val="heading 3"/>
    <w:basedOn w:val="Normal"/>
    <w:next w:val="Normal"/>
    <w:qFormat/>
    <w:rsid w:val="000702E4"/>
    <w:pPr>
      <w:keepNext/>
      <w:jc w:val="center"/>
      <w:outlineLvl w:val="2"/>
    </w:pPr>
    <w:rPr>
      <w:rFonts w:ascii="Tahoma" w:hAnsi="Tahoma"/>
      <w:b/>
      <w:sz w:val="36"/>
    </w:rPr>
  </w:style>
  <w:style w:type="paragraph" w:styleId="Heading4">
    <w:name w:val="heading 4"/>
    <w:basedOn w:val="Normal"/>
    <w:next w:val="Normal"/>
    <w:qFormat/>
    <w:rsid w:val="000702E4"/>
    <w:pPr>
      <w:keepNext/>
      <w:jc w:val="center"/>
      <w:outlineLvl w:val="3"/>
    </w:pPr>
    <w:rPr>
      <w:rFonts w:ascii="Arial" w:hAnsi="Arial"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>Saeed Akhtar</dc:creator>
  <cp:keywords/>
  <dc:description/>
  <cp:lastModifiedBy>Outlook Team</cp:lastModifiedBy>
  <cp:revision>2</cp:revision>
  <cp:lastPrinted>2009-06-03T12:09:00Z</cp:lastPrinted>
  <dcterms:created xsi:type="dcterms:W3CDTF">2023-04-08T07:43:00Z</dcterms:created>
  <dcterms:modified xsi:type="dcterms:W3CDTF">2023-04-08T07:43:00Z</dcterms:modified>
</cp:coreProperties>
</file>